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658FB" w:rsidP="00D131A0" w:rsidRDefault="00D131A0" w14:paraId="7D273A01" w14:textId="77777777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 w14:paraId="64E94394" w14:textId="77777777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 w14:paraId="63D2717C" w14:textId="77777777">
      <w:pPr>
        <w:pStyle w:val="BodyText"/>
        <w:rPr>
          <w:b/>
          <w:sz w:val="20"/>
        </w:rPr>
      </w:pPr>
    </w:p>
    <w:p w:rsidR="00C658FB" w:rsidRDefault="00D131A0" w14:paraId="1B589165" w14:textId="77777777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 w14:paraId="2FCE8005" w14:textId="77777777">
      <w:pPr>
        <w:pStyle w:val="BodyText"/>
        <w:spacing w:before="5"/>
        <w:rPr>
          <w:sz w:val="23"/>
        </w:rPr>
      </w:pPr>
    </w:p>
    <w:p w:rsidR="00C658FB" w:rsidRDefault="00D131A0" w14:paraId="20121FBA" w14:textId="77777777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 w14:paraId="7257E93A" w14:textId="77777777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 w14:paraId="319B3AED" w14:textId="77777777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 w14:paraId="2B305C75" w14:textId="77777777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 w14:paraId="7957BD7B" w14:textId="77777777">
      <w:pPr>
        <w:pStyle w:val="BodyText"/>
        <w:spacing w:before="7"/>
        <w:rPr>
          <w:sz w:val="23"/>
        </w:rPr>
      </w:pPr>
    </w:p>
    <w:p w:rsidR="00C658FB" w:rsidRDefault="00D131A0" w14:paraId="360D14BD" w14:textId="77777777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 w14:paraId="2EE176A5" w14:textId="77777777">
      <w:pPr>
        <w:pStyle w:val="BodyText"/>
        <w:spacing w:before="9"/>
        <w:rPr>
          <w:sz w:val="23"/>
        </w:rPr>
      </w:pPr>
    </w:p>
    <w:p w:rsidR="00C658FB" w:rsidRDefault="00D131A0" w14:paraId="1A916592" w14:textId="77777777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 w14:paraId="56F24C68" w14:textId="77777777">
      <w:pPr>
        <w:pStyle w:val="BodyText"/>
        <w:spacing w:before="5"/>
        <w:rPr>
          <w:sz w:val="23"/>
        </w:rPr>
      </w:pPr>
    </w:p>
    <w:p w:rsidR="00C658FB" w:rsidRDefault="00D131A0" w14:paraId="286A1EBB" w14:textId="7777777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 w14:paraId="0A29A376" w14:textId="7777777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 w14:paraId="7A7089D4" w14:textId="7777777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 w14:paraId="4A649169" w14:textId="77777777">
      <w:pPr>
        <w:pStyle w:val="BodyText"/>
        <w:spacing w:before="9"/>
        <w:rPr>
          <w:sz w:val="23"/>
        </w:rPr>
      </w:pPr>
    </w:p>
    <w:p w:rsidR="00C658FB" w:rsidRDefault="00D131A0" w14:paraId="0F2B4BAE" w14:textId="77777777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 w14:paraId="0B030038" w14:textId="77777777">
      <w:pPr>
        <w:pStyle w:val="BodyText"/>
        <w:spacing w:before="6"/>
        <w:rPr>
          <w:sz w:val="23"/>
        </w:rPr>
      </w:pPr>
    </w:p>
    <w:p w:rsidR="00C658FB" w:rsidRDefault="00D131A0" w14:paraId="0D2C2C0E" w14:textId="77777777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 w14:paraId="72A2C20A" w14:textId="77777777">
      <w:pPr>
        <w:pStyle w:val="BodyText"/>
        <w:spacing w:before="6"/>
        <w:rPr>
          <w:sz w:val="23"/>
        </w:rPr>
      </w:pPr>
    </w:p>
    <w:p w:rsidR="00C658FB" w:rsidRDefault="00D131A0" w14:paraId="68FAF93C" w14:textId="77777777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:rsidR="00C658FB" w:rsidRDefault="00C658FB" w14:paraId="7F385985" w14:textId="77777777">
      <w:pPr>
        <w:pStyle w:val="BodyText"/>
        <w:spacing w:before="9"/>
        <w:rPr>
          <w:b/>
          <w:sz w:val="23"/>
        </w:rPr>
      </w:pPr>
    </w:p>
    <w:p w:rsidR="00C658FB" w:rsidRDefault="00D131A0" w14:paraId="2FCF44A5" w14:textId="77777777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:rsidR="00C658FB" w:rsidRDefault="00D131A0" w14:paraId="3D893533" w14:textId="77777777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:rsidR="00C658FB" w:rsidRDefault="00C658FB" w14:paraId="53CAB566" w14:textId="77777777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21145C" w14:paraId="229DFC06" w14:textId="79787B35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7DF6A081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 w14:paraId="24A710F4" w14:textId="7777777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 w14:paraId="38421DC8" w14:textId="77777777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style="width:557.05pt;height:61.2pt;mso-position-horizontal-relative:char;mso-position-vertical-relative:line" coordsize="11141,1224" o:spid="_x0000_s1026" w14:anchorId="0C17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style="position:absolute;width:11141;height:1224;visibility:visible;mso-wrap-style:square;v-text-anchor:top" o:spid="_x0000_s1027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style="position:absolute;width:11141;height:1224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>
                  <v:textbox inset="0,0,0,0">
                    <w:txbxContent>
                      <w:p w:rsidR="00C658FB" w:rsidRDefault="00D131A0" w14:paraId="24A710F4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 w14:paraId="38421DC8" w14:textId="7777777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 w14:paraId="21DA3039" w14:textId="77777777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:rsidTr="3F7E2C18" w14:paraId="275B6479" w14:textId="77777777">
        <w:trPr>
          <w:trHeight w:val="320"/>
        </w:trPr>
        <w:tc>
          <w:tcPr>
            <w:tcW w:w="11544" w:type="dxa"/>
          </w:tcPr>
          <w:p w:rsidR="00C658FB" w:rsidRDefault="00D131A0" w14:paraId="4A78BD78" w14:textId="3EB0287F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4B72D5">
              <w:rPr>
                <w:color w:val="231F20"/>
                <w:sz w:val="24"/>
              </w:rPr>
              <w:t>20</w:t>
            </w:r>
            <w:r>
              <w:rPr>
                <w:color w:val="231F20"/>
                <w:sz w:val="24"/>
              </w:rPr>
              <w:t>/2</w:t>
            </w:r>
            <w:r w:rsidR="004B72D5">
              <w:rPr>
                <w:color w:val="231F20"/>
                <w:sz w:val="24"/>
              </w:rPr>
              <w:t>1</w:t>
            </w:r>
          </w:p>
        </w:tc>
        <w:tc>
          <w:tcPr>
            <w:tcW w:w="3834" w:type="dxa"/>
          </w:tcPr>
          <w:p w:rsidR="00C658FB" w:rsidP="3F7E2C18" w:rsidRDefault="00D131A0" w14:paraId="1509785E" w14:textId="22B3E8BA">
            <w:pPr>
              <w:pStyle w:val="TableParagraph"/>
              <w:spacing w:before="21" w:line="279" w:lineRule="exact"/>
              <w:rPr>
                <w:sz w:val="24"/>
                <w:szCs w:val="24"/>
              </w:rPr>
            </w:pPr>
            <w:r w:rsidRPr="3F7E2C18">
              <w:rPr>
                <w:color w:val="231F20"/>
                <w:sz w:val="24"/>
                <w:szCs w:val="24"/>
              </w:rPr>
              <w:t xml:space="preserve">£ 0 </w:t>
            </w:r>
          </w:p>
        </w:tc>
      </w:tr>
      <w:tr w:rsidR="00C658FB" w:rsidTr="3F7E2C18" w14:paraId="736F0B81" w14:textId="77777777">
        <w:trPr>
          <w:trHeight w:val="320"/>
        </w:trPr>
        <w:tc>
          <w:tcPr>
            <w:tcW w:w="11544" w:type="dxa"/>
          </w:tcPr>
          <w:p w:rsidR="00C658FB" w:rsidRDefault="00D131A0" w14:paraId="782A43E1" w14:textId="5847CAAB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B72D5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/2</w:t>
            </w:r>
            <w:r w:rsidR="004B72D5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:rsidR="00C658FB" w:rsidP="3F7E2C18" w:rsidRDefault="00D131A0" w14:paraId="087B0B59" w14:textId="76DCAE2D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3F7E2C18">
              <w:rPr>
                <w:color w:val="231F20"/>
                <w:sz w:val="24"/>
                <w:szCs w:val="24"/>
              </w:rPr>
              <w:t>£ 11,655</w:t>
            </w:r>
          </w:p>
        </w:tc>
      </w:tr>
      <w:tr w:rsidR="00C658FB" w:rsidTr="3F7E2C18" w14:paraId="439826AF" w14:textId="77777777">
        <w:trPr>
          <w:trHeight w:val="320"/>
        </w:trPr>
        <w:tc>
          <w:tcPr>
            <w:tcW w:w="11544" w:type="dxa"/>
          </w:tcPr>
          <w:p w:rsidR="00C658FB" w:rsidRDefault="00D131A0" w14:paraId="06193A38" w14:textId="5794D4B8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B72D5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4B72D5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:rsidR="00C658FB" w:rsidP="3F7E2C18" w:rsidRDefault="00D131A0" w14:paraId="10DB2E9E" w14:textId="451B9AFA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3F7E2C18">
              <w:rPr>
                <w:color w:val="231F20"/>
                <w:sz w:val="24"/>
                <w:szCs w:val="24"/>
              </w:rPr>
              <w:t>£ 11,655</w:t>
            </w:r>
          </w:p>
        </w:tc>
      </w:tr>
      <w:tr w:rsidR="00C658FB" w:rsidTr="3F7E2C18" w14:paraId="0C8AC8C3" w14:textId="77777777">
        <w:trPr>
          <w:trHeight w:val="324"/>
        </w:trPr>
        <w:tc>
          <w:tcPr>
            <w:tcW w:w="11544" w:type="dxa"/>
          </w:tcPr>
          <w:p w:rsidR="00C658FB" w:rsidRDefault="00D131A0" w14:paraId="3F10E5C2" w14:textId="1EB70CA6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B72D5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4B72D5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:rsidR="00C658FB" w:rsidP="3F7E2C18" w:rsidRDefault="00D131A0" w14:paraId="064B29AF" w14:textId="3637DCEA">
            <w:pPr>
              <w:pStyle w:val="TableParagraph"/>
              <w:spacing w:before="21" w:line="283" w:lineRule="exact"/>
              <w:rPr>
                <w:sz w:val="24"/>
                <w:szCs w:val="24"/>
              </w:rPr>
            </w:pPr>
            <w:r w:rsidRPr="3F7E2C18">
              <w:rPr>
                <w:color w:val="231F20"/>
                <w:sz w:val="24"/>
                <w:szCs w:val="24"/>
              </w:rPr>
              <w:t>£ 17, 750</w:t>
            </w:r>
          </w:p>
        </w:tc>
      </w:tr>
      <w:tr w:rsidR="00C658FB" w:rsidTr="3F7E2C18" w14:paraId="2CBDA4B6" w14:textId="77777777">
        <w:trPr>
          <w:trHeight w:val="320"/>
        </w:trPr>
        <w:tc>
          <w:tcPr>
            <w:tcW w:w="11544" w:type="dxa"/>
          </w:tcPr>
          <w:p w:rsidR="00C658FB" w:rsidRDefault="00D131A0" w14:paraId="43449E6E" w14:textId="70989BAB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B72D5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4B72D5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4B72D5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:rsidR="00C658FB" w:rsidP="3F7E2C18" w:rsidRDefault="00D131A0" w14:paraId="3A7EC7A4" w14:textId="70645D67">
            <w:pPr>
              <w:pStyle w:val="TableParagraph"/>
              <w:spacing w:before="21" w:line="278" w:lineRule="exact"/>
              <w:rPr>
                <w:sz w:val="20"/>
                <w:szCs w:val="20"/>
              </w:rPr>
            </w:pPr>
            <w:r w:rsidRPr="3F7E2C18">
              <w:rPr>
                <w:color w:val="231F20"/>
                <w:sz w:val="24"/>
                <w:szCs w:val="24"/>
              </w:rPr>
              <w:t>£ 17, 750</w:t>
            </w:r>
          </w:p>
        </w:tc>
      </w:tr>
    </w:tbl>
    <w:p w:rsidR="00C658FB" w:rsidRDefault="0021145C" w14:paraId="0264B48F" w14:textId="36686276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09B66C60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 w14:paraId="746DDA52" w14:textId="7777777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 w14:paraId="355D7A58" w14:textId="77777777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style="position:absolute;margin-left:0;margin-top:14.7pt;width:557.05pt;height:61.2pt;z-index:-15725056;mso-wrap-distance-left:0;mso-wrap-distance-right:0;mso-position-horizontal-relative:page;mso-position-vertical-relative:text" coordsize="11141,1224" coordorigin=",294" o:spid="_x0000_s1029" w14:anchorId="6EAE0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style="position:absolute;top:293;width:11141;height:1224;visibility:visible;mso-wrap-style:square;v-text-anchor:top" o:spid="_x0000_s1030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/>
                <v:shape id="docshape35" style="position:absolute;top:293;width:11141;height:1224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>
                  <v:textbox inset="0,0,0,0">
                    <w:txbxContent>
                      <w:p w:rsidR="00C658FB" w:rsidRDefault="00D131A0" w14:paraId="746DDA52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 w14:paraId="355D7A58" w14:textId="7777777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 w14:paraId="6C6F8EA4" w14:textId="77777777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:rsidTr="00736605" w14:paraId="7F280CF3" w14:textId="77777777">
        <w:trPr>
          <w:trHeight w:val="1858"/>
        </w:trPr>
        <w:tc>
          <w:tcPr>
            <w:tcW w:w="11582" w:type="dxa"/>
          </w:tcPr>
          <w:p w:rsidR="00C658FB" w:rsidRDefault="00D131A0" w14:paraId="0EC0085E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C658FB" w14:paraId="780DC002" w14:textId="7777777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658FB" w:rsidRDefault="00D131A0" w14:paraId="428BFFF7" w14:textId="77777777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 w14:paraId="0FE78EA9" w14:textId="77777777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C658FB" w:rsidRDefault="00C658FB" w14:paraId="41589A66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3F7E2C18" w14:paraId="631DC4ED" w14:textId="77777777">
        <w:trPr>
          <w:trHeight w:val="1472"/>
        </w:trPr>
        <w:tc>
          <w:tcPr>
            <w:tcW w:w="11582" w:type="dxa"/>
          </w:tcPr>
          <w:p w:rsidR="00C658FB" w:rsidRDefault="00D131A0" w14:paraId="3E85B492" w14:textId="7777777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 w14:paraId="2A6D2D44" w14:textId="4DD3BB33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4B72D5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  <w:p w:rsidR="00C658FB" w:rsidRDefault="00D131A0" w14:paraId="396E5695" w14:textId="777777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P="3F7E2C18" w:rsidRDefault="004B72D5" w14:paraId="58FC538A" w14:textId="1D633CB0">
            <w:pPr>
              <w:pStyle w:val="TableParagraph"/>
              <w:spacing w:before="130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3F7E2C18" w:rsidR="00D131A0">
              <w:rPr>
                <w:sz w:val="24"/>
                <w:szCs w:val="24"/>
              </w:rPr>
              <w:t xml:space="preserve">% </w:t>
            </w:r>
          </w:p>
        </w:tc>
      </w:tr>
      <w:tr w:rsidR="00C658FB" w:rsidTr="3F7E2C18" w14:paraId="46ACD619" w14:textId="77777777">
        <w:trPr>
          <w:trHeight w:val="944"/>
        </w:trPr>
        <w:tc>
          <w:tcPr>
            <w:tcW w:w="11582" w:type="dxa"/>
          </w:tcPr>
          <w:p w:rsidR="00C658FB" w:rsidRDefault="00D131A0" w14:paraId="0818923D" w14:textId="7777777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 w14:paraId="31AEF558" w14:textId="77777777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P="3F7E2C18" w:rsidRDefault="004B72D5" w14:paraId="2006F9E0" w14:textId="13632906">
            <w:pPr>
              <w:pStyle w:val="TableParagraph"/>
              <w:spacing w:before="13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3F7E2C18" w:rsidR="00D131A0">
              <w:rPr>
                <w:sz w:val="24"/>
                <w:szCs w:val="24"/>
              </w:rPr>
              <w:t xml:space="preserve">% </w:t>
            </w:r>
          </w:p>
        </w:tc>
      </w:tr>
      <w:tr w:rsidR="00C658FB" w:rsidTr="3F7E2C18" w14:paraId="6ACF4973" w14:textId="77777777">
        <w:trPr>
          <w:trHeight w:val="368"/>
        </w:trPr>
        <w:tc>
          <w:tcPr>
            <w:tcW w:w="11582" w:type="dxa"/>
          </w:tcPr>
          <w:p w:rsidR="00C658FB" w:rsidRDefault="00D131A0" w14:paraId="6F9E611C" w14:textId="77777777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P="3F7E2C18" w:rsidRDefault="004B72D5" w14:paraId="2A005BD2" w14:textId="0B0E14C7">
            <w:pPr>
              <w:pStyle w:val="TableParagraph"/>
              <w:spacing w:before="41"/>
              <w:ind w:left="36"/>
              <w:rPr>
                <w:sz w:val="23"/>
                <w:szCs w:val="23"/>
              </w:rPr>
            </w:pPr>
            <w:r>
              <w:rPr>
                <w:w w:val="99"/>
                <w:sz w:val="23"/>
                <w:szCs w:val="23"/>
              </w:rPr>
              <w:t>9</w:t>
            </w:r>
            <w:r w:rsidRPr="3F7E2C18" w:rsidR="00D131A0">
              <w:rPr>
                <w:w w:val="99"/>
                <w:sz w:val="23"/>
                <w:szCs w:val="23"/>
              </w:rPr>
              <w:t xml:space="preserve">% </w:t>
            </w:r>
          </w:p>
        </w:tc>
      </w:tr>
      <w:tr w:rsidR="00C658FB" w:rsidTr="3F7E2C18" w14:paraId="7821A8E9" w14:textId="77777777">
        <w:trPr>
          <w:trHeight w:val="689"/>
        </w:trPr>
        <w:tc>
          <w:tcPr>
            <w:tcW w:w="11582" w:type="dxa"/>
          </w:tcPr>
          <w:p w:rsidR="00C658FB" w:rsidRDefault="00D131A0" w14:paraId="2D41A987" w14:textId="77777777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P="3F7E2C18" w:rsidRDefault="003E5AF0" w14:paraId="4B11777C" w14:textId="7653FC92">
            <w:pPr>
              <w:pStyle w:val="TableParagraph"/>
              <w:spacing w:before="127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– additional sessions for Y6 cohort due to impact of the pandemic and </w:t>
            </w:r>
            <w:r>
              <w:rPr>
                <w:sz w:val="24"/>
                <w:szCs w:val="24"/>
              </w:rPr>
              <w:lastRenderedPageBreak/>
              <w:t>high needs of low level skill</w:t>
            </w:r>
          </w:p>
        </w:tc>
      </w:tr>
    </w:tbl>
    <w:p w:rsidR="00C658FB" w:rsidRDefault="00C658FB" w14:paraId="3E59DCD1" w14:textId="77777777">
      <w:pPr>
        <w:rPr>
          <w:sz w:val="24"/>
        </w:rPr>
        <w:sectPr w:rsidR="00C658FB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21145C" w14:paraId="1879269A" w14:textId="112B7816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29C1F6F2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 w14:paraId="3F3D3394" w14:textId="7777777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 w14:paraId="29F09CFE" w14:textId="77777777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style="width:557.05pt;height:61.2pt;mso-position-horizontal-relative:char;mso-position-vertical-relative:line" coordsize="11141,1224" o:spid="_x0000_s1032" w14:anchorId="570F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style="position:absolute;width:11141;height:1224;visibility:visible;mso-wrap-style:square;v-text-anchor:top" o:spid="_x0000_s1033" fillcolor="#0090d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/>
                <v:shape id="docshape38" style="position:absolute;width:11141;height:1224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>
                  <v:textbox inset="0,0,0,0">
                    <w:txbxContent>
                      <w:p w:rsidR="00C658FB" w:rsidRDefault="00D131A0" w14:paraId="3F3D3394" w14:textId="7777777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 w14:paraId="29F09CFE" w14:textId="77777777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 w14:paraId="7ACAB244" w14:textId="77777777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Tr="3B696163" w14:paraId="3122892C" w14:textId="77777777">
        <w:trPr>
          <w:trHeight w:val="383"/>
        </w:trPr>
        <w:tc>
          <w:tcPr>
            <w:tcW w:w="3720" w:type="dxa"/>
          </w:tcPr>
          <w:p w:rsidR="00C658FB" w:rsidRDefault="00D131A0" w14:paraId="4D25D01E" w14:textId="3AFD2316">
            <w:pPr>
              <w:pStyle w:val="TableParagraph"/>
              <w:spacing w:before="39"/>
            </w:pPr>
            <w:r w:rsidRPr="3B696163">
              <w:rPr>
                <w:b/>
                <w:bCs/>
                <w:color w:val="231F20"/>
                <w:position w:val="2"/>
                <w:sz w:val="24"/>
                <w:szCs w:val="24"/>
              </w:rPr>
              <w:t>Academic</w:t>
            </w:r>
            <w:r w:rsidRPr="3B696163">
              <w:rPr>
                <w:b/>
                <w:bCs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3B696163">
              <w:rPr>
                <w:b/>
                <w:bCs/>
                <w:color w:val="231F20"/>
                <w:position w:val="2"/>
                <w:sz w:val="24"/>
                <w:szCs w:val="24"/>
              </w:rPr>
              <w:t>Year:</w:t>
            </w:r>
            <w:r w:rsidRPr="3B696163">
              <w:rPr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t>202</w:t>
            </w:r>
            <w:r w:rsidR="004B72D5">
              <w:t>2</w:t>
            </w:r>
            <w:r w:rsidR="18EC8F76">
              <w:t>/202</w:t>
            </w:r>
            <w:r w:rsidR="004B72D5">
              <w:t>3</w:t>
            </w:r>
          </w:p>
        </w:tc>
        <w:tc>
          <w:tcPr>
            <w:tcW w:w="3600" w:type="dxa"/>
          </w:tcPr>
          <w:p w:rsidR="00C658FB" w:rsidRDefault="00D131A0" w14:paraId="3EADDAA7" w14:textId="7777777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:rsidR="00C658FB" w:rsidRDefault="00D131A0" w14:paraId="2EAA04A6" w14:textId="7777777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 w14:paraId="4B810ED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3B696163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 w14:paraId="14F532A1" w14:textId="77777777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 w14:paraId="1DA41592" w14:textId="77777777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3B696163" w14:paraId="58AE0795" w14:textId="77777777">
        <w:trPr>
          <w:trHeight w:val="332"/>
        </w:trPr>
        <w:tc>
          <w:tcPr>
            <w:tcW w:w="12243" w:type="dxa"/>
            <w:gridSpan w:val="4"/>
            <w:vMerge/>
          </w:tcPr>
          <w:p w:rsidR="00C658FB" w:rsidRDefault="00C658FB" w14:paraId="2D039A5E" w14:textId="77777777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736605" w14:paraId="7E45D94B" w14:textId="0E9EC3D7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49</w:t>
            </w:r>
            <w:r w:rsidR="00D131A0">
              <w:rPr>
                <w:sz w:val="21"/>
              </w:rPr>
              <w:t>%</w:t>
            </w:r>
          </w:p>
        </w:tc>
      </w:tr>
      <w:tr w:rsidR="00C658FB" w:rsidTr="3B696163" w14:paraId="148F46C7" w14:textId="77777777">
        <w:trPr>
          <w:trHeight w:val="390"/>
        </w:trPr>
        <w:tc>
          <w:tcPr>
            <w:tcW w:w="3720" w:type="dxa"/>
          </w:tcPr>
          <w:p w:rsidR="00C658FB" w:rsidRDefault="00D131A0" w14:paraId="2765CA5A" w14:textId="77777777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 w14:paraId="0710B5C4" w14:textId="77777777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 w14:paraId="2719D63A" w14:textId="77777777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 w14:paraId="253C477D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3B696163" w14:paraId="0CD7ED33" w14:textId="77777777">
        <w:trPr>
          <w:trHeight w:val="1472"/>
        </w:trPr>
        <w:tc>
          <w:tcPr>
            <w:tcW w:w="3720" w:type="dxa"/>
          </w:tcPr>
          <w:p w:rsidR="00C658FB" w:rsidRDefault="00D131A0" w14:paraId="579AF4E4" w14:textId="77777777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 w14:paraId="6EB1BC4C" w14:textId="77777777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 w14:paraId="339197E9" w14:textId="77777777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 w14:paraId="737D997D" w14:textId="77777777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 w14:paraId="34763411" w14:textId="77777777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 w14:paraId="35B83A22" w14:textId="77777777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C658FB" w:rsidRDefault="00D131A0" w14:paraId="779AE88A" w14:textId="77777777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Tr="3B696163" w14:paraId="0840A6B6" w14:textId="77777777">
        <w:trPr>
          <w:trHeight w:val="1705"/>
        </w:trPr>
        <w:tc>
          <w:tcPr>
            <w:tcW w:w="3720" w:type="dxa"/>
            <w:tcBorders>
              <w:bottom w:val="single" w:color="231F20" w:sz="12" w:space="0"/>
            </w:tcBorders>
          </w:tcPr>
          <w:p w:rsidR="00C658FB" w:rsidP="3F7E2C18" w:rsidRDefault="7033B598" w14:paraId="5E233FCA" w14:textId="3755248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  <w:r w:rsidRPr="3F7E2C18">
              <w:rPr>
                <w:rFonts w:asciiTheme="minorHAnsi" w:hAnsiTheme="minorHAnsi" w:cstheme="minorBidi"/>
                <w:sz w:val="24"/>
                <w:szCs w:val="24"/>
              </w:rPr>
              <w:t xml:space="preserve">To continue to implement strategies that strive to increase physical activities for our pupils </w:t>
            </w:r>
            <w:r w:rsidRPr="3F7E2C18" w:rsidR="133239C5">
              <w:rPr>
                <w:rFonts w:asciiTheme="minorHAnsi" w:hAnsiTheme="minorHAnsi" w:cstheme="minorBidi"/>
                <w:sz w:val="24"/>
                <w:szCs w:val="24"/>
              </w:rPr>
              <w:t>during the school day including lessons outside of PE</w:t>
            </w:r>
            <w:r w:rsidRPr="3F7E2C18" w:rsidR="1B7C7497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:rsidR="00C658FB" w:rsidP="3F7E2C18" w:rsidRDefault="3F7E2C18" w14:paraId="52B362C4" w14:textId="4743E67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3F7E2C18">
              <w:rPr>
                <w:rFonts w:asciiTheme="minorHAnsi" w:hAnsiTheme="minorHAnsi" w:cstheme="minorBidi"/>
                <w:sz w:val="24"/>
                <w:szCs w:val="24"/>
              </w:rPr>
              <w:t xml:space="preserve">To encourage Healthy lifestyle through purchase of fruit for KS2 </w:t>
            </w:r>
          </w:p>
        </w:tc>
        <w:tc>
          <w:tcPr>
            <w:tcW w:w="3600" w:type="dxa"/>
            <w:tcBorders>
              <w:bottom w:val="single" w:color="231F20" w:sz="12" w:space="0"/>
            </w:tcBorders>
          </w:tcPr>
          <w:p w:rsidRPr="00AD7293" w:rsidR="00581FE8" w:rsidP="00AD7293" w:rsidRDefault="00581FE8" w14:paraId="098D63F6" w14:textId="39584E2A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  <w:r w:rsidRPr="00AD7293">
              <w:rPr>
                <w:rFonts w:asciiTheme="minorHAnsi" w:hAnsiTheme="minorHAnsi" w:eastAsiaTheme="minorHAnsi" w:cstheme="minorHAnsi"/>
                <w:sz w:val="24"/>
                <w:szCs w:val="24"/>
              </w:rPr>
              <w:t xml:space="preserve">After school clubs to continue to be organised for every term with the opportunity for all pupils to access </w:t>
            </w:r>
            <w:r w:rsidRPr="00AD7293" w:rsidR="00AD7293">
              <w:rPr>
                <w:rFonts w:asciiTheme="minorHAnsi" w:hAnsiTheme="minorHAnsi" w:eastAsiaTheme="minorHAnsi" w:cstheme="minorHAnsi"/>
                <w:sz w:val="24"/>
                <w:szCs w:val="24"/>
              </w:rPr>
              <w:t xml:space="preserve">clubs. </w:t>
            </w:r>
          </w:p>
          <w:p w:rsidR="00AD7293" w:rsidP="00581FE8" w:rsidRDefault="00AD7293" w14:paraId="0BBB7302" w14:textId="3137CDB9">
            <w:pPr>
              <w:widowControl/>
              <w:adjustRightInd w:val="0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</w:p>
          <w:p w:rsidR="00AD7293" w:rsidP="00AD7293" w:rsidRDefault="00AD7293" w14:paraId="64D0A6E6" w14:textId="2F8E0D07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  <w:r w:rsidRPr="00AD7293">
              <w:rPr>
                <w:rFonts w:asciiTheme="minorHAnsi" w:hAnsiTheme="minorHAnsi" w:eastAsiaTheme="minorHAnsi" w:cstheme="minorHAnsi"/>
                <w:sz w:val="24"/>
                <w:szCs w:val="24"/>
              </w:rPr>
              <w:t>S</w:t>
            </w:r>
            <w:r w:rsidR="004B72D5">
              <w:rPr>
                <w:rFonts w:asciiTheme="minorHAnsi" w:hAnsiTheme="minorHAnsi" w:eastAsiaTheme="minorHAnsi" w:cstheme="minorHAnsi"/>
                <w:sz w:val="24"/>
                <w:szCs w:val="24"/>
              </w:rPr>
              <w:t>END</w:t>
            </w:r>
            <w:r w:rsidRPr="00AD7293">
              <w:rPr>
                <w:rFonts w:asciiTheme="minorHAnsi" w:hAnsiTheme="minorHAnsi" w:eastAsiaTheme="minorHAnsi" w:cstheme="minorHAnsi"/>
                <w:sz w:val="24"/>
                <w:szCs w:val="24"/>
              </w:rPr>
              <w:t xml:space="preserve"> children to continue to attend SMILE competitions and festivals.</w:t>
            </w:r>
          </w:p>
          <w:p w:rsidRPr="003E5AF0" w:rsidR="00F60B88" w:rsidP="003E5AF0" w:rsidRDefault="00F60B88" w14:paraId="46286A37" w14:textId="77777777">
            <w:pPr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</w:p>
          <w:p w:rsidRPr="00F60B88" w:rsidR="00F60B88" w:rsidP="3F7E2C18" w:rsidRDefault="34232C35" w14:paraId="2EC4922C" w14:textId="46D0A903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3F7E2C18">
              <w:rPr>
                <w:rFonts w:asciiTheme="minorHAnsi" w:hAnsiTheme="minorHAnsi" w:eastAsiaTheme="minorEastAsia" w:cstheme="minorBidi"/>
                <w:sz w:val="24"/>
                <w:szCs w:val="24"/>
              </w:rPr>
              <w:t>Implement tasks and routines during the school day to increase physical activity</w:t>
            </w:r>
            <w:r w:rsidR="004B72D5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– lunchtime club with PE activities</w:t>
            </w:r>
          </w:p>
          <w:p w:rsidRPr="00AD7293" w:rsidR="00AD7293" w:rsidP="00AD7293" w:rsidRDefault="00AD7293" w14:paraId="67E89BEB" w14:textId="77777777">
            <w:pPr>
              <w:pStyle w:val="ListParagraph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</w:p>
          <w:p w:rsidRPr="00AD7293" w:rsidR="00AD7293" w:rsidP="00AD7293" w:rsidRDefault="00AD7293" w14:paraId="7046D1B9" w14:textId="77777777">
            <w:pPr>
              <w:widowControl/>
              <w:adjustRightInd w:val="0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</w:p>
          <w:p w:rsidR="00AD7293" w:rsidP="00581FE8" w:rsidRDefault="00AD7293" w14:paraId="02B0CA0E" w14:textId="53443BD3">
            <w:pPr>
              <w:widowControl/>
              <w:adjustRightInd w:val="0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</w:p>
          <w:p w:rsidRPr="009D7FF6" w:rsidR="00AD7293" w:rsidP="00581FE8" w:rsidRDefault="00AD7293" w14:paraId="7BB7E518" w14:textId="77777777">
            <w:pPr>
              <w:widowControl/>
              <w:adjustRightInd w:val="0"/>
              <w:rPr>
                <w:rFonts w:asciiTheme="minorHAnsi" w:hAnsiTheme="minorHAnsi" w:eastAsiaTheme="minorHAnsi" w:cstheme="minorHAnsi"/>
                <w:sz w:val="24"/>
                <w:szCs w:val="24"/>
              </w:rPr>
            </w:pPr>
          </w:p>
          <w:p w:rsidR="00C658FB" w:rsidRDefault="00C658FB" w14:paraId="1751D38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581FE8" w:rsidRDefault="00581FE8" w14:paraId="46E0DD9B" w14:textId="10408C4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color="231F20" w:sz="12" w:space="0"/>
            </w:tcBorders>
          </w:tcPr>
          <w:p w:rsidRPr="00736605" w:rsidR="00F60B88" w:rsidP="00736605" w:rsidRDefault="00D131A0" w14:paraId="1D8A51B3" w14:textId="0AF9AF98">
            <w:pPr>
              <w:pStyle w:val="TableParagraph"/>
              <w:spacing w:before="160"/>
              <w:ind w:left="0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>£3500</w:t>
            </w:r>
            <w:r w:rsidRPr="3F7E2C18" w:rsidR="34232C35">
              <w:rPr>
                <w:sz w:val="24"/>
                <w:szCs w:val="24"/>
              </w:rPr>
              <w:t xml:space="preserve"> for an adult to lead an after school club for 35 weeks</w:t>
            </w:r>
          </w:p>
          <w:p w:rsidRPr="00736605" w:rsidR="00F60B88" w:rsidP="00736605" w:rsidRDefault="34232C35" w14:paraId="1277B2C2" w14:textId="17A32C47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>£400 cost of transport to SMILE events</w:t>
            </w:r>
          </w:p>
          <w:p w:rsidR="00F60B88" w:rsidP="3F7E2C18" w:rsidRDefault="34232C35" w14:paraId="45FF9879" w14:textId="12E62785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>Other resources to support physical activities outside PE lessons - £5000</w:t>
            </w:r>
          </w:p>
          <w:p w:rsidR="00F60B88" w:rsidP="00736605" w:rsidRDefault="3F7E2C18" w14:paraId="3BA26C6F" w14:textId="43D332B6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>KS2 FRUIT - £4,878</w:t>
            </w:r>
          </w:p>
        </w:tc>
        <w:tc>
          <w:tcPr>
            <w:tcW w:w="3307" w:type="dxa"/>
            <w:tcBorders>
              <w:bottom w:val="single" w:color="231F20" w:sz="12" w:space="0"/>
            </w:tcBorders>
          </w:tcPr>
          <w:p w:rsidR="00C658FB" w:rsidP="00F60B88" w:rsidRDefault="00F60B88" w14:paraId="6DCCBBE0" w14:textId="7777777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children are achieving the CMO recommendation of at least 30 minutes of physical activity during the school day</w:t>
            </w:r>
          </w:p>
          <w:p w:rsidR="00F60B88" w:rsidP="00F60B88" w:rsidRDefault="00F60B88" w14:paraId="6126B218" w14:textId="42630BBD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There are greater opportunities in place for pupils to be physically active throughout the school day, outside of PE lessons</w:t>
            </w:r>
          </w:p>
        </w:tc>
        <w:tc>
          <w:tcPr>
            <w:tcW w:w="3134" w:type="dxa"/>
            <w:tcBorders>
              <w:bottom w:val="single" w:color="231F20" w:sz="12" w:space="0"/>
            </w:tcBorders>
          </w:tcPr>
          <w:p w:rsidR="00C658FB" w:rsidP="00F60B88" w:rsidRDefault="00F60B88" w14:paraId="62AD99D3" w14:textId="39EF9E9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Review of tasks and routines to ensure that increased physical activity becomes embe</w:t>
            </w:r>
            <w:r w:rsidR="003E584D"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24"/>
              </w:rPr>
              <w:t>ded in the school day</w:t>
            </w:r>
          </w:p>
          <w:p w:rsidR="003E584D" w:rsidP="00F60B88" w:rsidRDefault="003E584D" w14:paraId="38A4439A" w14:textId="50C291D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implement rainbow warriors</w:t>
            </w:r>
            <w:r w:rsidR="004B72D5">
              <w:rPr>
                <w:rFonts w:ascii="Times New Roman"/>
                <w:sz w:val="24"/>
              </w:rPr>
              <w:t xml:space="preserve">, lunchtime supervisors and playground buddies </w:t>
            </w:r>
            <w:r>
              <w:rPr>
                <w:rFonts w:ascii="Times New Roman"/>
                <w:sz w:val="24"/>
              </w:rPr>
              <w:t>to support provision throughout the school day</w:t>
            </w:r>
          </w:p>
          <w:p w:rsidR="003E584D" w:rsidP="00F60B88" w:rsidRDefault="003E584D" w14:paraId="15E9AEDA" w14:textId="31E6A10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Site manager to ensure that walk the mile </w:t>
            </w:r>
            <w:r w:rsidR="004B72D5">
              <w:rPr>
                <w:rFonts w:ascii="Times New Roman"/>
                <w:sz w:val="24"/>
              </w:rPr>
              <w:t>is safe and can go ahead.</w:t>
            </w:r>
          </w:p>
          <w:p w:rsidR="00F60B88" w:rsidP="00F60B88" w:rsidRDefault="00F60B88" w14:paraId="248B1F68" w14:textId="1E4546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8FB" w:rsidTr="3B696163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color="231F20" w:sz="12" w:space="0"/>
            </w:tcBorders>
          </w:tcPr>
          <w:p w:rsidR="00C658FB" w:rsidRDefault="00D131A0" w14:paraId="334843FF" w14:textId="77777777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color="231F20" w:sz="12" w:space="0"/>
            </w:tcBorders>
          </w:tcPr>
          <w:p w:rsidR="00C658FB" w:rsidRDefault="00D131A0" w14:paraId="76656A18" w14:textId="77777777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3B696163" w14:paraId="0843BB1C" w14:textId="77777777">
        <w:trPr>
          <w:trHeight w:val="320"/>
        </w:trPr>
        <w:tc>
          <w:tcPr>
            <w:tcW w:w="12243" w:type="dxa"/>
            <w:gridSpan w:val="4"/>
            <w:vMerge/>
          </w:tcPr>
          <w:p w:rsidR="00C658FB" w:rsidRDefault="00C658FB" w14:paraId="527E57E9" w14:textId="77777777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736605" w14:paraId="53FF67F3" w14:textId="2B80F213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1.1</w:t>
            </w:r>
            <w:r w:rsidR="00D131A0">
              <w:rPr>
                <w:sz w:val="21"/>
              </w:rPr>
              <w:t>%</w:t>
            </w:r>
          </w:p>
        </w:tc>
      </w:tr>
      <w:tr w:rsidR="00C658FB" w:rsidTr="3B696163" w14:paraId="1CECECD0" w14:textId="77777777">
        <w:trPr>
          <w:trHeight w:val="405"/>
        </w:trPr>
        <w:tc>
          <w:tcPr>
            <w:tcW w:w="3720" w:type="dxa"/>
          </w:tcPr>
          <w:p w:rsidR="00C658FB" w:rsidRDefault="00D131A0" w14:paraId="296DCEE1" w14:textId="77777777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 w14:paraId="74A65FEF" w14:textId="77777777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 w14:paraId="2DBB37A1" w14:textId="77777777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 w14:paraId="0251F33C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3B696163" w14:paraId="688D6100" w14:textId="77777777">
        <w:trPr>
          <w:trHeight w:val="1472"/>
        </w:trPr>
        <w:tc>
          <w:tcPr>
            <w:tcW w:w="3720" w:type="dxa"/>
          </w:tcPr>
          <w:p w:rsidR="00C658FB" w:rsidRDefault="00D131A0" w14:paraId="48459AE4" w14:textId="77777777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 w14:paraId="3153F791" w14:textId="77777777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 w14:paraId="7D4D4E3D" w14:textId="77777777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 w14:paraId="19BF6ED4" w14:textId="77777777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 w14:paraId="600B6772" w14:textId="77777777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 w14:paraId="308C759A" w14:textId="77777777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:rsidR="00C658FB" w:rsidRDefault="00D131A0" w14:paraId="17887215" w14:textId="77777777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Tr="3B696163" w14:paraId="5E88C340" w14:textId="77777777">
        <w:trPr>
          <w:trHeight w:val="1690"/>
        </w:trPr>
        <w:tc>
          <w:tcPr>
            <w:tcW w:w="3720" w:type="dxa"/>
          </w:tcPr>
          <w:p w:rsidRPr="001F4391" w:rsidR="003E584D" w:rsidP="003E584D" w:rsidRDefault="003E584D" w14:paraId="12CF20E2" w14:textId="596CD746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>To implement the ABC rainbow Warrior programme to raise the profile of PE, physical activity and school sport</w:t>
            </w:r>
          </w:p>
        </w:tc>
        <w:tc>
          <w:tcPr>
            <w:tcW w:w="3600" w:type="dxa"/>
          </w:tcPr>
          <w:p w:rsidRPr="001F4391" w:rsidR="00C658FB" w:rsidP="003E584D" w:rsidRDefault="003E584D" w14:paraId="656100A4" w14:textId="77777777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 xml:space="preserve">School learning mentor to </w:t>
            </w:r>
            <w:r w:rsidRPr="001F4391" w:rsidR="00C818ED">
              <w:rPr>
                <w:rFonts w:asciiTheme="minorHAnsi" w:hAnsiTheme="minorHAnsi" w:cstheme="minorHAnsi"/>
                <w:sz w:val="24"/>
              </w:rPr>
              <w:t>be link teacher to liaise with other staff and stakeholders</w:t>
            </w:r>
          </w:p>
          <w:p w:rsidRPr="001F4391" w:rsidR="00C818ED" w:rsidP="003E584D" w:rsidRDefault="00C818ED" w14:paraId="2F2D3673" w14:textId="4FEB8A1A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 xml:space="preserve">School learning mentor to attend training and disseminate information to children </w:t>
            </w:r>
          </w:p>
        </w:tc>
        <w:tc>
          <w:tcPr>
            <w:tcW w:w="1616" w:type="dxa"/>
          </w:tcPr>
          <w:p w:rsidRPr="001F4391" w:rsidR="00C658FB" w:rsidRDefault="00D131A0" w14:paraId="748EA407" w14:textId="1B930BBE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>£</w:t>
            </w:r>
            <w:r w:rsidRPr="001F4391" w:rsidR="00C818ED">
              <w:rPr>
                <w:rFonts w:asciiTheme="minorHAnsi" w:hAnsiTheme="minorHAnsi" w:cstheme="minorHAnsi"/>
                <w:sz w:val="24"/>
              </w:rPr>
              <w:t>200 for resources to support the programme</w:t>
            </w:r>
          </w:p>
        </w:tc>
        <w:tc>
          <w:tcPr>
            <w:tcW w:w="3307" w:type="dxa"/>
          </w:tcPr>
          <w:p w:rsidRPr="001F4391" w:rsidR="00C658FB" w:rsidP="004A3A43" w:rsidRDefault="001F4391" w14:paraId="77771938" w14:textId="7777777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>Increased levels of physical activity at break and lunchtimes</w:t>
            </w:r>
          </w:p>
          <w:p w:rsidRPr="001F4391" w:rsidR="001F4391" w:rsidP="004A3A43" w:rsidRDefault="001F4391" w14:paraId="1F37A0F9" w14:textId="6E3735F8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>Rainbow warriors invited to share success at local authority PE conference – viewed as a model of good practice</w:t>
            </w:r>
          </w:p>
        </w:tc>
        <w:tc>
          <w:tcPr>
            <w:tcW w:w="3134" w:type="dxa"/>
          </w:tcPr>
          <w:p w:rsidRPr="001F4391" w:rsidR="00C658FB" w:rsidP="001F4391" w:rsidRDefault="001F4391" w14:paraId="19CCFF61" w14:textId="7777777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>Rainbow warriors to be further trained to ensure that this approach continues to be embedded</w:t>
            </w:r>
          </w:p>
          <w:p w:rsidRPr="001F4391" w:rsidR="001F4391" w:rsidP="001F4391" w:rsidRDefault="001F4391" w14:paraId="342730D2" w14:textId="12F3635C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1F4391">
              <w:rPr>
                <w:rFonts w:asciiTheme="minorHAnsi" w:hAnsiTheme="minorHAnsi" w:cstheme="minorHAnsi"/>
                <w:sz w:val="24"/>
              </w:rPr>
              <w:t>Training to be cascaded throughout school to ensure a long term impact</w:t>
            </w:r>
          </w:p>
        </w:tc>
      </w:tr>
    </w:tbl>
    <w:p w:rsidR="00C658FB" w:rsidRDefault="00C658FB" w14:paraId="3FB75BB8" w14:textId="77777777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Tr="3F7E2C18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 w14:paraId="78468A24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 w14:paraId="452E8149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3F7E2C18" w14:paraId="11C7BB2A" w14:textId="77777777">
        <w:trPr>
          <w:trHeight w:val="291"/>
        </w:trPr>
        <w:tc>
          <w:tcPr>
            <w:tcW w:w="12302" w:type="dxa"/>
            <w:gridSpan w:val="4"/>
            <w:vMerge/>
          </w:tcPr>
          <w:p w:rsidR="00C658FB" w:rsidRDefault="00C658FB" w14:paraId="61F6B505" w14:textId="77777777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736605" w14:paraId="508B79AD" w14:textId="07AC9524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34.5</w:t>
            </w:r>
            <w:r w:rsidR="00D131A0">
              <w:rPr>
                <w:sz w:val="19"/>
              </w:rPr>
              <w:t>%</w:t>
            </w:r>
          </w:p>
        </w:tc>
      </w:tr>
      <w:tr w:rsidR="00C658FB" w:rsidTr="3F7E2C18" w14:paraId="47EE2299" w14:textId="77777777">
        <w:trPr>
          <w:trHeight w:val="405"/>
        </w:trPr>
        <w:tc>
          <w:tcPr>
            <w:tcW w:w="3758" w:type="dxa"/>
          </w:tcPr>
          <w:p w:rsidR="00C658FB" w:rsidRDefault="00D131A0" w14:paraId="36640184" w14:textId="77777777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 w14:paraId="359AF4D4" w14:textId="77777777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 w14:paraId="14AF349F" w14:textId="77777777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 w14:paraId="208275CE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3F7E2C18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 w14:paraId="15B21B5B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 w14:paraId="6CD02861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 w14:paraId="08AA0588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 w14:paraId="7DA2E248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 w14:paraId="6CCFE6FB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:rsidTr="3F7E2C18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00F0FF1A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 w14:paraId="38773C39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 w14:paraId="514E1DE4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3CDD8833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 w14:paraId="19BED43D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Tr="3F7E2C18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745CB923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 w14:paraId="24375A5E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 w14:paraId="7A929C4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6582C269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 w14:paraId="646915F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0C243CFD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 w14:paraId="65447BB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 w14:paraId="0F4C0CF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7399B9D0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 w14:paraId="6B7A643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 w14:paraId="694121AE" w14:textId="777777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 w14:paraId="02B5F28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 w14:paraId="192597C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 w14:paraId="523CA7B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 w14:paraId="7BFB73C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662D384F" w14:textId="77777777">
        <w:trPr>
          <w:trHeight w:val="2049"/>
        </w:trPr>
        <w:tc>
          <w:tcPr>
            <w:tcW w:w="3758" w:type="dxa"/>
          </w:tcPr>
          <w:p w:rsidRPr="004A31C1" w:rsidR="003E584D" w:rsidP="3F7E2C18" w:rsidRDefault="17B36F56" w14:paraId="1798D723" w14:textId="1143CCE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4"/>
                <w:szCs w:val="24"/>
              </w:rPr>
            </w:pPr>
            <w:r w:rsidRPr="3F7E2C18">
              <w:rPr>
                <w:rFonts w:asciiTheme="minorHAnsi" w:hAnsiTheme="minorHAnsi" w:cstheme="minorBidi"/>
                <w:sz w:val="24"/>
                <w:szCs w:val="24"/>
              </w:rPr>
              <w:t xml:space="preserve">To continue </w:t>
            </w:r>
            <w:r w:rsidR="004B72D5">
              <w:rPr>
                <w:rFonts w:asciiTheme="minorHAnsi" w:hAnsiTheme="minorHAnsi" w:cstheme="minorBidi"/>
                <w:sz w:val="24"/>
                <w:szCs w:val="24"/>
              </w:rPr>
              <w:t xml:space="preserve">to </w:t>
            </w:r>
            <w:r w:rsidRPr="3F7E2C18">
              <w:rPr>
                <w:rFonts w:asciiTheme="minorHAnsi" w:hAnsiTheme="minorHAnsi" w:cstheme="minorBidi"/>
                <w:sz w:val="24"/>
                <w:szCs w:val="24"/>
              </w:rPr>
              <w:t xml:space="preserve">provide ongoing </w:t>
            </w:r>
            <w:r w:rsidRPr="3F7E2C18" w:rsidR="2304F3EF">
              <w:rPr>
                <w:rFonts w:asciiTheme="minorHAnsi" w:hAnsiTheme="minorHAnsi" w:cstheme="minorBidi"/>
                <w:sz w:val="24"/>
                <w:szCs w:val="24"/>
              </w:rPr>
              <w:t xml:space="preserve">professional development for teaching staff </w:t>
            </w:r>
            <w:r w:rsidR="004B72D5">
              <w:rPr>
                <w:rFonts w:asciiTheme="minorHAnsi" w:hAnsiTheme="minorHAnsi" w:cstheme="minorBidi"/>
                <w:sz w:val="24"/>
                <w:szCs w:val="24"/>
              </w:rPr>
              <w:t xml:space="preserve">in all areas of the PE curriculum </w:t>
            </w:r>
            <w:r w:rsidRPr="3F7E2C18" w:rsidR="2304F3EF">
              <w:rPr>
                <w:rFonts w:asciiTheme="minorHAnsi" w:hAnsiTheme="minorHAnsi" w:cstheme="minorBidi"/>
                <w:sz w:val="24"/>
                <w:szCs w:val="24"/>
              </w:rPr>
              <w:t>in order to continually improve provision for the PE curriculum taught across school</w:t>
            </w:r>
            <w:r w:rsidR="004B72D5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:rsidR="3F7E2C18" w:rsidP="3F7E2C18" w:rsidRDefault="3F7E2C18" w14:paraId="01897676" w14:textId="5D5D7964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F7E2C18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Subject leader time</w:t>
            </w:r>
          </w:p>
          <w:p w:rsidR="3F7E2C18" w:rsidP="3F7E2C18" w:rsidRDefault="3F7E2C18" w14:paraId="05912776" w14:textId="67D319DE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F7E2C18">
              <w:rPr>
                <w:rFonts w:asciiTheme="minorHAnsi" w:hAnsiTheme="minorHAnsi" w:cstheme="minorBidi"/>
                <w:sz w:val="24"/>
                <w:szCs w:val="24"/>
              </w:rPr>
              <w:t>Subject leader CPD</w:t>
            </w:r>
          </w:p>
          <w:p w:rsidRPr="004A31C1" w:rsidR="00C658FB" w:rsidRDefault="00C658FB" w14:paraId="0D11B3FB" w14:textId="7777777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:rsidRPr="004A31C1" w:rsidR="00C658FB" w:rsidP="001F4391" w:rsidRDefault="001F4391" w14:paraId="71894063" w14:textId="77777777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A31C1">
              <w:rPr>
                <w:rFonts w:asciiTheme="minorHAnsi" w:hAnsiTheme="minorHAnsi" w:cstheme="minorHAnsi"/>
                <w:sz w:val="24"/>
              </w:rPr>
              <w:lastRenderedPageBreak/>
              <w:t>Weekly CPD provided through SLA with Premier Sports for 1 day per week.</w:t>
            </w:r>
          </w:p>
          <w:p w:rsidR="001F4391" w:rsidP="001F4391" w:rsidRDefault="001F4391" w14:paraId="00626B09" w14:textId="77777777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A31C1">
              <w:rPr>
                <w:rFonts w:asciiTheme="minorHAnsi" w:hAnsiTheme="minorHAnsi" w:cstheme="minorHAnsi"/>
                <w:sz w:val="24"/>
              </w:rPr>
              <w:t xml:space="preserve">Children experience a broad and balanced PE curriculum </w:t>
            </w:r>
            <w:r w:rsidRPr="004A31C1" w:rsidR="004A31C1">
              <w:rPr>
                <w:rFonts w:asciiTheme="minorHAnsi" w:hAnsiTheme="minorHAnsi" w:cstheme="minorHAnsi"/>
                <w:sz w:val="24"/>
              </w:rPr>
              <w:t xml:space="preserve">with a continued focus on SEND children. </w:t>
            </w:r>
          </w:p>
          <w:p w:rsidR="004A31C1" w:rsidP="001F4391" w:rsidRDefault="004A31C1" w14:paraId="26963ED8" w14:textId="77777777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Curriculum overview agreed with VP/PE leader and sports provider ensuring knowledge and skills are developed</w:t>
            </w:r>
          </w:p>
          <w:p w:rsidRPr="004A31C1" w:rsidR="004A31C1" w:rsidP="001F4391" w:rsidRDefault="004A31C1" w14:paraId="7B325329" w14:textId="6C207806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Ongoing programme of support from Premier Sports and Staff. </w:t>
            </w:r>
          </w:p>
        </w:tc>
        <w:tc>
          <w:tcPr>
            <w:tcW w:w="1663" w:type="dxa"/>
          </w:tcPr>
          <w:p w:rsidR="00C658FB" w:rsidP="3F7E2C18" w:rsidRDefault="00D131A0" w14:paraId="3E882476" w14:textId="1B45A4E9">
            <w:pPr>
              <w:pStyle w:val="TableParagraph"/>
              <w:spacing w:before="138"/>
              <w:ind w:left="53"/>
              <w:rPr>
                <w:color w:val="000000" w:themeColor="text1"/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lastRenderedPageBreak/>
              <w:t>£</w:t>
            </w:r>
            <w:r w:rsidRPr="3F7E2C18" w:rsidR="3F7E2C18">
              <w:rPr>
                <w:color w:val="000000" w:themeColor="text1"/>
                <w:sz w:val="24"/>
                <w:szCs w:val="24"/>
              </w:rPr>
              <w:t>6125</w:t>
            </w:r>
          </w:p>
          <w:p w:rsidR="00C658FB" w:rsidP="3F7E2C18" w:rsidRDefault="00C658FB" w14:paraId="78D788A1" w14:textId="0EF3CC06">
            <w:pPr>
              <w:pStyle w:val="TableParagraph"/>
              <w:spacing w:before="138"/>
              <w:ind w:left="53"/>
              <w:rPr>
                <w:color w:val="000000" w:themeColor="text1"/>
                <w:sz w:val="24"/>
                <w:szCs w:val="24"/>
              </w:rPr>
            </w:pPr>
          </w:p>
          <w:p w:rsidR="00C658FB" w:rsidP="3F7E2C18" w:rsidRDefault="3F7E2C18" w14:paraId="6130A1EF" w14:textId="15A14D58">
            <w:pPr>
              <w:pStyle w:val="TableParagraph"/>
              <w:spacing w:before="138"/>
              <w:ind w:left="53"/>
              <w:rPr>
                <w:color w:val="000000" w:themeColor="text1"/>
                <w:sz w:val="24"/>
                <w:szCs w:val="24"/>
              </w:rPr>
            </w:pPr>
            <w:r w:rsidRPr="3F7E2C18">
              <w:rPr>
                <w:color w:val="000000" w:themeColor="text1"/>
                <w:sz w:val="24"/>
                <w:szCs w:val="24"/>
              </w:rPr>
              <w:t>Staffing / CPD / management time for subject leader</w:t>
            </w:r>
          </w:p>
          <w:p w:rsidR="00C658FB" w:rsidP="3F7E2C18" w:rsidRDefault="00C658FB" w14:paraId="33F2729B" w14:textId="248E3ED0">
            <w:pPr>
              <w:pStyle w:val="TableParagraph"/>
              <w:spacing w:before="138"/>
              <w:ind w:left="53"/>
              <w:rPr>
                <w:color w:val="000000" w:themeColor="text1"/>
                <w:sz w:val="24"/>
                <w:szCs w:val="24"/>
              </w:rPr>
            </w:pPr>
          </w:p>
          <w:p w:rsidR="00C658FB" w:rsidP="3F7E2C18" w:rsidRDefault="00C658FB" w14:paraId="54AD47D3" w14:textId="708DD15E">
            <w:pPr>
              <w:pStyle w:val="TableParagraph"/>
              <w:spacing w:before="138"/>
              <w:ind w:left="5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23" w:type="dxa"/>
          </w:tcPr>
          <w:p w:rsidRPr="004A31C1" w:rsidR="00C658FB" w:rsidP="004A31C1" w:rsidRDefault="004A31C1" w14:paraId="443B53E1" w14:textId="77777777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 w:rsidRPr="004A31C1">
              <w:rPr>
                <w:rFonts w:asciiTheme="minorHAnsi" w:hAnsiTheme="minorHAnsi" w:cstheme="minorHAnsi"/>
                <w:sz w:val="24"/>
              </w:rPr>
              <w:lastRenderedPageBreak/>
              <w:t>Increase in teacher knowledge and confidence when delivering sport specific skills in line with the curriculum</w:t>
            </w:r>
          </w:p>
          <w:p w:rsidR="004A31C1" w:rsidP="004A31C1" w:rsidRDefault="004A31C1" w14:paraId="2DBC83E4" w14:textId="77777777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 w:rsidRPr="004A31C1">
              <w:rPr>
                <w:rFonts w:asciiTheme="minorHAnsi" w:hAnsiTheme="minorHAnsi" w:cstheme="minorHAnsi"/>
                <w:sz w:val="24"/>
              </w:rPr>
              <w:t>An increase in pupil progress in all areas of the PE curriculum</w:t>
            </w:r>
            <w:r>
              <w:rPr>
                <w:rFonts w:ascii="Times New Roman"/>
                <w:sz w:val="24"/>
              </w:rPr>
              <w:t xml:space="preserve"> </w:t>
            </w:r>
          </w:p>
          <w:p w:rsidR="00E60FA8" w:rsidP="004A31C1" w:rsidRDefault="00E60FA8" w14:paraId="16A95447" w14:textId="600ADBEF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Teachers are able to use knowledge of the PE curriculum to accurately assess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attainment and progress in PE under the guidance of the specialist coach. This is then added to the school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assessment tool (</w:t>
            </w:r>
            <w:r w:rsidR="004B72D5">
              <w:rPr>
                <w:rFonts w:ascii="Times New Roman"/>
                <w:sz w:val="24"/>
              </w:rPr>
              <w:t>Arbor</w:t>
            </w:r>
            <w:r>
              <w:rPr>
                <w:rFonts w:ascii="Times New Roman"/>
                <w:sz w:val="24"/>
              </w:rPr>
              <w:t>).</w:t>
            </w:r>
          </w:p>
        </w:tc>
        <w:tc>
          <w:tcPr>
            <w:tcW w:w="3076" w:type="dxa"/>
          </w:tcPr>
          <w:p w:rsidRPr="00E60FA8" w:rsidR="004A31C1" w:rsidP="004A31C1" w:rsidRDefault="004A31C1" w14:paraId="7912ED79" w14:textId="35B50B24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</w:rPr>
            </w:pPr>
            <w:r w:rsidRPr="00E60FA8">
              <w:rPr>
                <w:rFonts w:asciiTheme="minorHAnsi" w:hAnsiTheme="minorHAnsi" w:cstheme="minorHAnsi"/>
                <w:sz w:val="24"/>
              </w:rPr>
              <w:lastRenderedPageBreak/>
              <w:t>Staff highly skilled in all areas of the PE curriculum and can lead</w:t>
            </w:r>
            <w:r w:rsidRPr="00E60FA8" w:rsidR="00E60FA8">
              <w:rPr>
                <w:rFonts w:asciiTheme="minorHAnsi" w:hAnsiTheme="minorHAnsi" w:cstheme="minorHAnsi"/>
                <w:sz w:val="24"/>
              </w:rPr>
              <w:t xml:space="preserve"> on all areas of the curriculum under support from specialist</w:t>
            </w:r>
            <w:r w:rsidR="00E60FA8">
              <w:rPr>
                <w:rFonts w:asciiTheme="minorHAnsi" w:hAnsiTheme="minorHAnsi" w:cstheme="minorHAnsi"/>
                <w:sz w:val="24"/>
              </w:rPr>
              <w:t xml:space="preserve"> coach.</w:t>
            </w:r>
          </w:p>
        </w:tc>
      </w:tr>
      <w:tr w:rsidR="00C658FB" w:rsidTr="3F7E2C18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 w14:paraId="6FD62A8E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 w14:paraId="062B6D18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3F7E2C18" w14:paraId="51EDDC49" w14:textId="77777777">
        <w:trPr>
          <w:trHeight w:val="305"/>
        </w:trPr>
        <w:tc>
          <w:tcPr>
            <w:tcW w:w="12302" w:type="dxa"/>
            <w:gridSpan w:val="4"/>
            <w:vMerge/>
          </w:tcPr>
          <w:p w:rsidR="00C658FB" w:rsidRDefault="00C658FB" w14:paraId="171B725B" w14:textId="77777777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5F751C" w14:paraId="12FEBEE4" w14:textId="37541E5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5.6%</w:t>
            </w:r>
          </w:p>
        </w:tc>
      </w:tr>
      <w:tr w:rsidR="00C658FB" w:rsidTr="3F7E2C18" w14:paraId="2287A23B" w14:textId="77777777">
        <w:trPr>
          <w:trHeight w:val="397"/>
        </w:trPr>
        <w:tc>
          <w:tcPr>
            <w:tcW w:w="3758" w:type="dxa"/>
          </w:tcPr>
          <w:p w:rsidR="00C658FB" w:rsidRDefault="00D131A0" w14:paraId="2D28C3D9" w14:textId="77777777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 w14:paraId="0FEE21D1" w14:textId="77777777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 w14:paraId="3D941B6E" w14:textId="77777777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 w14:paraId="75ED0FE4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Tr="3F7E2C18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 w14:paraId="48676369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 w14:paraId="415D92E7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 w14:paraId="3DD98701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 w14:paraId="5D1CF818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 w14:paraId="3B669C8B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:rsidTr="3F7E2C18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3B572FE9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 w14:paraId="1AD5D90F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 w14:paraId="18F4DF01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051BF8F1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 w14:paraId="1D29E548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Tr="3F7E2C18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223EFFD7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 w14:paraId="65E996AC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 w14:paraId="4D462DD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18592D0E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 w14:paraId="3022426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04B49AD8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 w14:paraId="1FA5157B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 w14:paraId="1B35CE5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7A391A4B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 w14:paraId="7BB2AEC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 w14:paraId="26013BF8" w14:textId="777777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 w14:paraId="186662A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 w14:paraId="2AE44890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 w14:paraId="12C07B4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 w14:paraId="7D453644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0AEF5F6C" w14:textId="77777777">
        <w:trPr>
          <w:trHeight w:val="2172"/>
        </w:trPr>
        <w:tc>
          <w:tcPr>
            <w:tcW w:w="3758" w:type="dxa"/>
          </w:tcPr>
          <w:p w:rsidR="00C658FB" w:rsidP="00E60FA8" w:rsidRDefault="00E60FA8" w14:paraId="1F5F29B9" w14:textId="615D8988">
            <w:pPr>
              <w:pStyle w:val="TableParagraph"/>
              <w:numPr>
                <w:ilvl w:val="0"/>
                <w:numId w:val="7"/>
              </w:numPr>
              <w:spacing w:before="149"/>
              <w:rPr>
                <w:sz w:val="24"/>
              </w:rPr>
            </w:pPr>
            <w:r>
              <w:rPr>
                <w:sz w:val="24"/>
              </w:rPr>
              <w:t>Continue to provide a wide range of competitive and non-competitive sports clubs to increase the opportunities for the children to participate in physical activities</w:t>
            </w:r>
          </w:p>
        </w:tc>
        <w:tc>
          <w:tcPr>
            <w:tcW w:w="3458" w:type="dxa"/>
          </w:tcPr>
          <w:p w:rsidR="00C658FB" w:rsidP="00E60FA8" w:rsidRDefault="00E60FA8" w14:paraId="242A40D2" w14:textId="7777777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surveyed for the sports that they wish to be the focus of after school clubs. A long term plan for after school clubs then created by SLT and learning mentor</w:t>
            </w:r>
          </w:p>
          <w:p w:rsidR="00E60FA8" w:rsidP="00E60FA8" w:rsidRDefault="00E60FA8" w14:paraId="7EB47128" w14:textId="7777777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the number of opportunities available to pupils to participate in extra-curricular activities</w:t>
            </w:r>
          </w:p>
          <w:p w:rsidR="00E60FA8" w:rsidP="00E60FA8" w:rsidRDefault="00E60FA8" w14:paraId="4DC3C54C" w14:textId="7777777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where local sports clubs can support with increasing opportunities for our children to engage in physical activity</w:t>
            </w:r>
          </w:p>
          <w:p w:rsidR="00E60FA8" w:rsidP="00E60FA8" w:rsidRDefault="00E60FA8" w14:paraId="20D04FD0" w14:textId="46599491">
            <w:pPr>
              <w:pStyle w:val="TableParagraph"/>
              <w:ind w:left="426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C658FB" w:rsidP="3F7E2C18" w:rsidRDefault="00D131A0" w14:paraId="72929B7A" w14:textId="14BD7BF0">
            <w:pPr>
              <w:pStyle w:val="TableParagraph"/>
              <w:spacing w:before="145"/>
              <w:ind w:left="29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>£1000</w:t>
            </w:r>
            <w:r w:rsidR="005F751C">
              <w:rPr>
                <w:sz w:val="24"/>
                <w:szCs w:val="24"/>
              </w:rPr>
              <w:t xml:space="preserve"> resources for after school clubs and PE opportunities during break times</w:t>
            </w:r>
          </w:p>
        </w:tc>
        <w:tc>
          <w:tcPr>
            <w:tcW w:w="3423" w:type="dxa"/>
          </w:tcPr>
          <w:p w:rsidR="00C658FB" w:rsidP="00E60FA8" w:rsidRDefault="00E60FA8" w14:paraId="6EDB3793" w14:textId="77777777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able to accurately identify the number of children accessing our extra-curricular clubs offer</w:t>
            </w:r>
          </w:p>
          <w:p w:rsidR="00E60FA8" w:rsidP="00E60FA8" w:rsidRDefault="00E60FA8" w14:paraId="7D638B02" w14:textId="639B0CEC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children, including SEND and those most disadvantaged and LAC, are provided with opportunities to take part in a range of physical activities throughout the school day and after school.</w:t>
            </w:r>
          </w:p>
        </w:tc>
        <w:tc>
          <w:tcPr>
            <w:tcW w:w="3076" w:type="dxa"/>
          </w:tcPr>
          <w:p w:rsidR="00C658FB" w:rsidP="00E60FA8" w:rsidRDefault="00E60FA8" w14:paraId="63B7CE5A" w14:textId="77777777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Strive to continue to increase the number of pupils accessing </w:t>
            </w:r>
            <w:r w:rsidR="00EC6EC7">
              <w:rPr>
                <w:rFonts w:ascii="Times New Roman"/>
                <w:sz w:val="24"/>
              </w:rPr>
              <w:t>physical activity throughout the school day</w:t>
            </w:r>
          </w:p>
          <w:p w:rsidR="00EC6EC7" w:rsidP="00E60FA8" w:rsidRDefault="00EC6EC7" w14:paraId="6ED8B6F2" w14:textId="54E0C2A2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 the number of children accessing community sport </w:t>
            </w:r>
          </w:p>
        </w:tc>
      </w:tr>
    </w:tbl>
    <w:p w:rsidR="00C658FB" w:rsidRDefault="00C658FB" w14:paraId="1C2C6F4E" w14:textId="77777777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Tr="3F7E2C18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 w14:paraId="6FB6B83C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 w14:paraId="4FC6B8C7" w14:textId="777777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:rsidTr="3F7E2C18" w14:paraId="6C073B11" w14:textId="77777777">
        <w:trPr>
          <w:trHeight w:val="296"/>
        </w:trPr>
        <w:tc>
          <w:tcPr>
            <w:tcW w:w="12302" w:type="dxa"/>
            <w:gridSpan w:val="4"/>
            <w:vMerge/>
          </w:tcPr>
          <w:p w:rsidR="00C658FB" w:rsidRDefault="00C658FB" w14:paraId="6FAE2162" w14:textId="77777777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5F751C" w14:paraId="0643A46A" w14:textId="12CDAC4F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13.6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:rsidTr="3F7E2C18" w14:paraId="180D8445" w14:textId="77777777">
        <w:trPr>
          <w:trHeight w:val="402"/>
        </w:trPr>
        <w:tc>
          <w:tcPr>
            <w:tcW w:w="3758" w:type="dxa"/>
          </w:tcPr>
          <w:p w:rsidR="00C658FB" w:rsidRDefault="00D131A0" w14:paraId="6C71DCBB" w14:textId="77777777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 w14:paraId="672DDEF4" w14:textId="77777777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 w14:paraId="65CF1B91" w14:textId="77777777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 w14:paraId="55617D3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:rsidTr="3F7E2C18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 w14:paraId="59980403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 w14:paraId="37DEC2BA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 w14:paraId="77E13907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 w14:paraId="1655AB1F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 w14:paraId="6F927530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:rsidTr="3F7E2C18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73E408FC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 w14:paraId="0E399367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 w14:paraId="51D8809A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79CA77E5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 w14:paraId="6766983B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:rsidTr="3F7E2C18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02D293C6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 w14:paraId="637BCB80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 w14:paraId="1F3ACCA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2DCA5419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 w14:paraId="460921B7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 w14:paraId="4F04F72C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 w14:paraId="0C8B3931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 w14:paraId="541DB6FC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 w14:paraId="1301C581" w14:textId="777777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 w14:paraId="4602A52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 w14:paraId="637287E8" w14:textId="777777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 w14:paraId="3BD4B26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 w14:paraId="69CD4BE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 w14:paraId="03E583A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 w14:paraId="16F89A5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Tr="3F7E2C18" w14:paraId="53AC3250" w14:textId="77777777">
        <w:trPr>
          <w:trHeight w:val="2134"/>
        </w:trPr>
        <w:tc>
          <w:tcPr>
            <w:tcW w:w="3758" w:type="dxa"/>
          </w:tcPr>
          <w:p w:rsidR="00C658FB" w:rsidP="00EC6EC7" w:rsidRDefault="00EC6EC7" w14:paraId="664B1586" w14:textId="77777777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All children to participate in competitive sporting activities in a wider variety of sports</w:t>
            </w:r>
          </w:p>
          <w:p w:rsidR="00EC6EC7" w:rsidP="00EC6EC7" w:rsidRDefault="00EC6EC7" w14:paraId="5109B31A" w14:textId="730B21DB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Ensure children are experiencing a wide range of competitive sport to develop an understanding of the importance of competition in sport</w:t>
            </w:r>
          </w:p>
        </w:tc>
        <w:tc>
          <w:tcPr>
            <w:tcW w:w="3458" w:type="dxa"/>
          </w:tcPr>
          <w:p w:rsidR="00C658FB" w:rsidP="00EC6EC7" w:rsidRDefault="00EC6EC7" w14:paraId="2ECE9757" w14:textId="77777777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School registered for a programme of competitions throughout the school year</w:t>
            </w:r>
          </w:p>
          <w:p w:rsidR="00EC6EC7" w:rsidP="00EC6EC7" w:rsidRDefault="00EC6EC7" w14:paraId="55B3505C" w14:textId="77777777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Sport educator and teachers to promote opportunities for competitive sport through PE lessons and sharing the importance of competition</w:t>
            </w:r>
          </w:p>
          <w:p w:rsidR="00EC6EC7" w:rsidP="00EC6EC7" w:rsidRDefault="00EC6EC7" w14:paraId="7C28CF6C" w14:textId="66BD86BC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Sport educator to support school by preparing pupils to participate </w:t>
            </w:r>
          </w:p>
        </w:tc>
        <w:tc>
          <w:tcPr>
            <w:tcW w:w="1663" w:type="dxa"/>
          </w:tcPr>
          <w:p w:rsidR="3F7E2C18" w:rsidP="3F7E2C18" w:rsidRDefault="3F7E2C18" w14:paraId="44E881AF" w14:textId="361C449E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 xml:space="preserve">Cost of transportation </w:t>
            </w:r>
          </w:p>
          <w:p w:rsidR="00C658FB" w:rsidP="3F7E2C18" w:rsidRDefault="00D131A0" w14:paraId="44AA606A" w14:textId="38C4B06E">
            <w:pPr>
              <w:pStyle w:val="TableParagraph"/>
              <w:spacing w:before="153"/>
              <w:ind w:left="67"/>
              <w:rPr>
                <w:sz w:val="24"/>
                <w:szCs w:val="24"/>
              </w:rPr>
            </w:pPr>
            <w:r w:rsidRPr="3F7E2C18">
              <w:rPr>
                <w:sz w:val="24"/>
                <w:szCs w:val="24"/>
              </w:rPr>
              <w:t>£2,414</w:t>
            </w:r>
          </w:p>
        </w:tc>
        <w:tc>
          <w:tcPr>
            <w:tcW w:w="3423" w:type="dxa"/>
          </w:tcPr>
          <w:p w:rsidR="00C658FB" w:rsidP="0021145C" w:rsidRDefault="0021145C" w14:paraId="70BB5F45" w14:textId="44F3FBFF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Increased opportunities for pupils to participate in school sport in the following sports:</w:t>
            </w:r>
          </w:p>
          <w:p w:rsidR="0021145C" w:rsidP="0021145C" w:rsidRDefault="0021145C" w14:paraId="27D36295" w14:textId="1F1967E0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</w:rPr>
              <w:t>Football, Basketball, Cricket, Netball, Tag Rugby</w:t>
            </w:r>
          </w:p>
          <w:p w:rsidR="0021145C" w:rsidP="0021145C" w:rsidRDefault="0021145C" w14:paraId="2CB2C2BC" w14:textId="6307E0B4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MAC sports day event to</w:t>
            </w:r>
            <w:r w:rsidR="004B72D5">
              <w:rPr>
                <w:rFonts w:ascii="Times New Roman"/>
              </w:rPr>
              <w:t xml:space="preserve"> take</w:t>
            </w:r>
            <w:r>
              <w:rPr>
                <w:rFonts w:ascii="Times New Roman"/>
              </w:rPr>
              <w:t xml:space="preserve"> place at Hagley High School</w:t>
            </w:r>
          </w:p>
          <w:p w:rsidR="0021145C" w:rsidP="0021145C" w:rsidRDefault="0021145C" w14:paraId="14E455D6" w14:textId="5A6099B3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Coaches from Premier Sport supported school to lead on sports day</w:t>
            </w:r>
          </w:p>
          <w:p w:rsidR="0021145C" w:rsidRDefault="0021145C" w14:paraId="72F16CAD" w14:textId="77777777">
            <w:pPr>
              <w:pStyle w:val="TableParagraph"/>
              <w:ind w:left="0"/>
              <w:rPr>
                <w:rFonts w:ascii="Times New Roman"/>
              </w:rPr>
            </w:pPr>
          </w:p>
          <w:p w:rsidR="0021145C" w:rsidRDefault="0021145C" w14:paraId="574197DA" w14:textId="2C2A6F0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C658FB" w:rsidP="0021145C" w:rsidRDefault="0021145C" w14:paraId="0A6B5BC4" w14:textId="3594B7A3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Competitive sport with other schools and intra competitions to continue throughout the next year</w:t>
            </w:r>
          </w:p>
        </w:tc>
      </w:tr>
    </w:tbl>
    <w:p w:rsidR="00C658FB" w:rsidRDefault="00C658FB" w14:paraId="1013052D" w14:textId="77777777">
      <w:pPr>
        <w:pStyle w:val="BodyText"/>
        <w:rPr>
          <w:sz w:val="20"/>
        </w:rPr>
      </w:pPr>
    </w:p>
    <w:p w:rsidR="00C658FB" w:rsidRDefault="00C658FB" w14:paraId="44BA4838" w14:textId="77777777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Tr="0DAAFB68" w14:paraId="4DA393AB" w14:textId="77777777">
        <w:trPr>
          <w:trHeight w:val="463"/>
        </w:trPr>
        <w:tc>
          <w:tcPr>
            <w:tcW w:w="7660" w:type="dxa"/>
            <w:gridSpan w:val="2"/>
            <w:tcMar/>
          </w:tcPr>
          <w:p w:rsidR="00C658FB" w:rsidRDefault="00D131A0" w14:paraId="39716103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:rsidTr="0DAAFB68" w14:paraId="220B979C" w14:textId="77777777">
        <w:trPr>
          <w:trHeight w:val="452"/>
        </w:trPr>
        <w:tc>
          <w:tcPr>
            <w:tcW w:w="1708" w:type="dxa"/>
            <w:tcMar/>
          </w:tcPr>
          <w:p w:rsidR="00C658FB" w:rsidRDefault="00D131A0" w14:paraId="1764F053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  <w:tcMar/>
          </w:tcPr>
          <w:p w:rsidR="00C658FB" w:rsidRDefault="3F7E2C18" w14:paraId="16645488" w14:textId="54979F1E">
            <w:pPr>
              <w:pStyle w:val="TableParagraph"/>
              <w:ind w:left="0"/>
              <w:rPr>
                <w:rFonts w:ascii="Times New Roman"/>
              </w:rPr>
            </w:pPr>
            <w:r w:rsidRPr="3F7E2C18">
              <w:rPr>
                <w:rFonts w:ascii="Times New Roman"/>
              </w:rPr>
              <w:t xml:space="preserve"> </w:t>
            </w:r>
            <w:r w:rsidRPr="3F7E2C18">
              <w:rPr>
                <w:rFonts w:ascii="Georgia Pro Cond" w:hAnsi="Georgia Pro Cond" w:eastAsia="Georgia Pro Cond" w:cs="Georgia Pro Cond"/>
                <w:b/>
                <w:bCs/>
              </w:rPr>
              <w:t>C. Hinton</w:t>
            </w:r>
          </w:p>
        </w:tc>
      </w:tr>
      <w:tr w:rsidR="00C658FB" w:rsidTr="0DAAFB68" w14:paraId="720C7490" w14:textId="77777777">
        <w:trPr>
          <w:trHeight w:val="432"/>
        </w:trPr>
        <w:tc>
          <w:tcPr>
            <w:tcW w:w="1708" w:type="dxa"/>
            <w:tcMar/>
          </w:tcPr>
          <w:p w:rsidR="00C658FB" w:rsidRDefault="00D131A0" w14:paraId="31C409F9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  <w:tcMar/>
          </w:tcPr>
          <w:p w:rsidR="00C658FB" w:rsidRDefault="3F7E2C18" w14:paraId="48BF682D" w14:textId="7EFD7221">
            <w:pPr>
              <w:pStyle w:val="TableParagraph"/>
              <w:ind w:left="0"/>
              <w:rPr>
                <w:rFonts w:ascii="Times New Roman"/>
              </w:rPr>
            </w:pPr>
            <w:r w:rsidRPr="0DAAFB68" w:rsidR="42FBC993">
              <w:rPr>
                <w:rFonts w:ascii="Times New Roman"/>
              </w:rPr>
              <w:t>21</w:t>
            </w:r>
            <w:r w:rsidRPr="0DAAFB68" w:rsidR="3F7E2C18">
              <w:rPr>
                <w:rFonts w:ascii="Times New Roman"/>
              </w:rPr>
              <w:t>/07/202</w:t>
            </w:r>
            <w:r w:rsidRPr="0DAAFB68" w:rsidR="004B72D5">
              <w:rPr>
                <w:rFonts w:ascii="Times New Roman"/>
              </w:rPr>
              <w:t>3</w:t>
            </w:r>
          </w:p>
        </w:tc>
      </w:tr>
      <w:tr w:rsidR="00C658FB" w:rsidTr="0DAAFB68" w14:paraId="443B936E" w14:textId="77777777">
        <w:trPr>
          <w:trHeight w:val="461"/>
        </w:trPr>
        <w:tc>
          <w:tcPr>
            <w:tcW w:w="1708" w:type="dxa"/>
            <w:tcMar/>
          </w:tcPr>
          <w:p w:rsidR="00C658FB" w:rsidRDefault="00D131A0" w14:paraId="62E0BFEE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  <w:tcMar/>
          </w:tcPr>
          <w:p w:rsidR="00C658FB" w:rsidP="3F7E2C18" w:rsidRDefault="3F7E2C18" w14:paraId="633004F8" w14:textId="25E5DC53">
            <w:pPr>
              <w:pStyle w:val="TableParagraph"/>
              <w:ind w:left="0"/>
              <w:rPr>
                <w:rFonts w:ascii="Georgia Pro Cond" w:hAnsi="Georgia Pro Cond" w:eastAsia="Georgia Pro Cond" w:cs="Georgia Pro Cond"/>
                <w:b/>
                <w:bCs/>
              </w:rPr>
            </w:pPr>
            <w:r w:rsidRPr="3F7E2C18">
              <w:rPr>
                <w:rFonts w:ascii="Georgia Pro Cond" w:hAnsi="Georgia Pro Cond" w:eastAsia="Georgia Pro Cond" w:cs="Georgia Pro Cond"/>
                <w:b/>
                <w:bCs/>
              </w:rPr>
              <w:t>L. Reaney</w:t>
            </w:r>
          </w:p>
        </w:tc>
      </w:tr>
      <w:tr w:rsidR="00C658FB" w:rsidTr="0DAAFB68" w14:paraId="696D45AE" w14:textId="77777777">
        <w:trPr>
          <w:trHeight w:val="451"/>
        </w:trPr>
        <w:tc>
          <w:tcPr>
            <w:tcW w:w="1708" w:type="dxa"/>
            <w:tcMar/>
          </w:tcPr>
          <w:p w:rsidR="00C658FB" w:rsidRDefault="00D131A0" w14:paraId="3C93CE09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  <w:tcMar/>
          </w:tcPr>
          <w:p w:rsidR="00C658FB" w:rsidRDefault="3F7E2C18" w14:paraId="0D53F867" w14:textId="6AA78BD5">
            <w:pPr>
              <w:pStyle w:val="TableParagraph"/>
              <w:ind w:left="0"/>
              <w:rPr>
                <w:rFonts w:ascii="Times New Roman"/>
              </w:rPr>
            </w:pPr>
            <w:r w:rsidRPr="0DAAFB68" w:rsidR="3F7E2C18">
              <w:rPr>
                <w:rFonts w:ascii="Times New Roman"/>
              </w:rPr>
              <w:t>2</w:t>
            </w:r>
            <w:r w:rsidRPr="0DAAFB68" w:rsidR="4732B8F0">
              <w:rPr>
                <w:rFonts w:ascii="Times New Roman"/>
              </w:rPr>
              <w:t>0</w:t>
            </w:r>
            <w:r w:rsidRPr="0DAAFB68" w:rsidR="3F7E2C18">
              <w:rPr>
                <w:rFonts w:ascii="Times New Roman"/>
              </w:rPr>
              <w:t>/07/202</w:t>
            </w:r>
            <w:r w:rsidRPr="0DAAFB68" w:rsidR="004B72D5">
              <w:rPr>
                <w:rFonts w:ascii="Times New Roman"/>
              </w:rPr>
              <w:t>3</w:t>
            </w:r>
          </w:p>
        </w:tc>
      </w:tr>
      <w:tr w:rsidR="00C658FB" w:rsidTr="0DAAFB68" w14:paraId="5CFE6745" w14:textId="77777777">
        <w:trPr>
          <w:trHeight w:val="451"/>
        </w:trPr>
        <w:tc>
          <w:tcPr>
            <w:tcW w:w="1708" w:type="dxa"/>
            <w:tcMar/>
          </w:tcPr>
          <w:p w:rsidR="00C658FB" w:rsidRDefault="00D131A0" w14:paraId="2017223E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  <w:tcMar/>
          </w:tcPr>
          <w:p w:rsidR="00C658FB" w:rsidP="3F7E2C18" w:rsidRDefault="3F7E2C18" w14:paraId="32896BEE" w14:textId="4ECAEE76">
            <w:pPr>
              <w:pStyle w:val="TableParagraph"/>
              <w:ind w:left="0"/>
              <w:rPr>
                <w:rFonts w:ascii="Georgia Pro Cond" w:hAnsi="Georgia Pro Cond" w:eastAsia="Georgia Pro Cond" w:cs="Georgia Pro Cond"/>
                <w:b/>
                <w:bCs/>
              </w:rPr>
            </w:pPr>
            <w:r w:rsidRPr="3F7E2C18">
              <w:rPr>
                <w:rFonts w:ascii="Georgia Pro Cond" w:hAnsi="Georgia Pro Cond" w:eastAsia="Georgia Pro Cond" w:cs="Georgia Pro Cond"/>
                <w:b/>
                <w:bCs/>
              </w:rPr>
              <w:t>S. Godber</w:t>
            </w:r>
          </w:p>
        </w:tc>
      </w:tr>
      <w:tr w:rsidR="00C658FB" w:rsidTr="0DAAFB68" w14:paraId="07FCEEDB" w14:textId="77777777">
        <w:trPr>
          <w:trHeight w:val="451"/>
        </w:trPr>
        <w:tc>
          <w:tcPr>
            <w:tcW w:w="1708" w:type="dxa"/>
            <w:tcMar/>
          </w:tcPr>
          <w:p w:rsidR="00C658FB" w:rsidRDefault="00D131A0" w14:paraId="26CCABCB" w14:textId="777777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  <w:tcMar/>
          </w:tcPr>
          <w:p w:rsidR="00C658FB" w:rsidRDefault="00C658FB" w14:paraId="14E7498A" w14:textId="7EA6D21D">
            <w:pPr>
              <w:pStyle w:val="TableParagraph"/>
              <w:ind w:left="0"/>
              <w:rPr>
                <w:rFonts w:ascii="Times New Roman"/>
              </w:rPr>
            </w:pPr>
            <w:r w:rsidRPr="0DAAFB68" w:rsidR="3F0CEA14">
              <w:rPr>
                <w:rFonts w:ascii="Times New Roman"/>
              </w:rPr>
              <w:t>25/7/2023</w:t>
            </w:r>
          </w:p>
        </w:tc>
      </w:tr>
    </w:tbl>
    <w:p w:rsidR="00C46CFF" w:rsidRDefault="00C46CFF" w14:paraId="0D63F21F" w14:textId="77777777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1F8" w:rsidRDefault="003E11F8" w14:paraId="3E1B021C" w14:textId="77777777">
      <w:r>
        <w:separator/>
      </w:r>
    </w:p>
  </w:endnote>
  <w:endnote w:type="continuationSeparator" w:id="0">
    <w:p w:rsidR="003E11F8" w:rsidRDefault="003E11F8" w14:paraId="28F49B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658FB" w:rsidRDefault="00D131A0" w14:paraId="6EC67BED" w14:textId="5C3B049F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45C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1B16FED5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docshapegroup22" style="position:absolute;margin-left:484.15pt;margin-top:563.8pt;width:30.55pt;height:14.95pt;z-index:-16146432;mso-position-horizontal-relative:page;mso-position-vertical-relative:page" coordsize="611,299" coordorigin="9683,11276" o:spid="_x0000_s1026" w14:anchorId="659E2F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 w:rsidR="0021145C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1B8B727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docshapegroup25" style="position:absolute;margin-left:432.55pt;margin-top:566.1pt;width:40.85pt;height:10.25pt;z-index:-16145920;mso-position-horizontal-relative:page;mso-position-vertical-relative:page" coordsize="817,205" coordorigin="8651,11322" o:spid="_x0000_s1026" w14:anchorId="0767F9A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 w:rsidR="0021145C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14F796C5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 w14:paraId="5E46438F" w14:textId="7777777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A0E027">
              <v:stroke joinstyle="miter"/>
              <v:path gradientshapeok="t" o:connecttype="rect"/>
            </v:shapetype>
            <v:shape id="docshape28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>
              <v:textbox inset="0,0,0,0">
                <w:txbxContent>
                  <w:p w:rsidR="00C658FB" w:rsidRDefault="00D131A0" w14:paraId="5E46438F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145C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277E163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 w14:paraId="6ED5FC89" w14:textId="7777777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w14:anchorId="06C3E7FA">
              <v:textbox inset="0,0,0,0">
                <w:txbxContent>
                  <w:p w:rsidR="00C658FB" w:rsidRDefault="00D131A0" w14:paraId="6ED5FC89" w14:textId="7777777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1F8" w:rsidRDefault="003E11F8" w14:paraId="184353D0" w14:textId="77777777">
      <w:r>
        <w:separator/>
      </w:r>
    </w:p>
  </w:footnote>
  <w:footnote w:type="continuationSeparator" w:id="0">
    <w:p w:rsidR="003E11F8" w:rsidRDefault="003E11F8" w14:paraId="2BB15A0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173"/>
    <w:multiLevelType w:val="hybridMultilevel"/>
    <w:tmpl w:val="51BE6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4E1A6A"/>
    <w:multiLevelType w:val="hybridMultilevel"/>
    <w:tmpl w:val="9C969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E24D0C"/>
    <w:multiLevelType w:val="hybridMultilevel"/>
    <w:tmpl w:val="8DE89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A963FD"/>
    <w:multiLevelType w:val="hybridMultilevel"/>
    <w:tmpl w:val="A3DEE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A8534F"/>
    <w:multiLevelType w:val="hybridMultilevel"/>
    <w:tmpl w:val="B8E23E12"/>
    <w:lvl w:ilvl="0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 w15:restartNumberingAfterBreak="0">
    <w:nsid w:val="3BCA6AD0"/>
    <w:multiLevelType w:val="hybridMultilevel"/>
    <w:tmpl w:val="D98A14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D459FB"/>
    <w:multiLevelType w:val="hybridMultilevel"/>
    <w:tmpl w:val="B1B84D9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964B4C"/>
    <w:multiLevelType w:val="hybridMultilevel"/>
    <w:tmpl w:val="1A3CD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4E2D53"/>
    <w:multiLevelType w:val="hybridMultilevel"/>
    <w:tmpl w:val="1618E6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40973689">
    <w:abstractNumId w:val="9"/>
  </w:num>
  <w:num w:numId="2" w16cid:durableId="1662545481">
    <w:abstractNumId w:val="6"/>
  </w:num>
  <w:num w:numId="3" w16cid:durableId="1996227830">
    <w:abstractNumId w:val="5"/>
  </w:num>
  <w:num w:numId="4" w16cid:durableId="132061868">
    <w:abstractNumId w:val="0"/>
  </w:num>
  <w:num w:numId="5" w16cid:durableId="1766344587">
    <w:abstractNumId w:val="8"/>
  </w:num>
  <w:num w:numId="6" w16cid:durableId="922882630">
    <w:abstractNumId w:val="3"/>
  </w:num>
  <w:num w:numId="7" w16cid:durableId="556091575">
    <w:abstractNumId w:val="4"/>
  </w:num>
  <w:num w:numId="8" w16cid:durableId="1811752163">
    <w:abstractNumId w:val="1"/>
  </w:num>
  <w:num w:numId="9" w16cid:durableId="989135685">
    <w:abstractNumId w:val="7"/>
  </w:num>
  <w:num w:numId="10" w16cid:durableId="155472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733D3"/>
    <w:rsid w:val="00197A5E"/>
    <w:rsid w:val="001F4391"/>
    <w:rsid w:val="0021145C"/>
    <w:rsid w:val="003E11F8"/>
    <w:rsid w:val="003E584D"/>
    <w:rsid w:val="003E5AF0"/>
    <w:rsid w:val="004500E3"/>
    <w:rsid w:val="004A31C1"/>
    <w:rsid w:val="004A3A43"/>
    <w:rsid w:val="004B72D5"/>
    <w:rsid w:val="00581FE8"/>
    <w:rsid w:val="005F751C"/>
    <w:rsid w:val="00736605"/>
    <w:rsid w:val="00A93AC0"/>
    <w:rsid w:val="00AD7293"/>
    <w:rsid w:val="00C46CFF"/>
    <w:rsid w:val="00C658FB"/>
    <w:rsid w:val="00C818ED"/>
    <w:rsid w:val="00D131A0"/>
    <w:rsid w:val="00D26678"/>
    <w:rsid w:val="00E60FA8"/>
    <w:rsid w:val="00EA6182"/>
    <w:rsid w:val="00EC6EC7"/>
    <w:rsid w:val="00F22549"/>
    <w:rsid w:val="00F60B88"/>
    <w:rsid w:val="04C1235E"/>
    <w:rsid w:val="04CB7EB5"/>
    <w:rsid w:val="0BC73779"/>
    <w:rsid w:val="0C23C32E"/>
    <w:rsid w:val="0DAAFB68"/>
    <w:rsid w:val="0FB644C1"/>
    <w:rsid w:val="133239C5"/>
    <w:rsid w:val="15B17D17"/>
    <w:rsid w:val="17B36F56"/>
    <w:rsid w:val="18EC8F76"/>
    <w:rsid w:val="1B7C7497"/>
    <w:rsid w:val="2304F3EF"/>
    <w:rsid w:val="27DE9DAD"/>
    <w:rsid w:val="2BE9B5C8"/>
    <w:rsid w:val="30BD26EB"/>
    <w:rsid w:val="34232C35"/>
    <w:rsid w:val="3782A4CD"/>
    <w:rsid w:val="3B696163"/>
    <w:rsid w:val="3E062118"/>
    <w:rsid w:val="3E82D02E"/>
    <w:rsid w:val="3F0CEA14"/>
    <w:rsid w:val="3F7E2C18"/>
    <w:rsid w:val="427B03B0"/>
    <w:rsid w:val="42FBC993"/>
    <w:rsid w:val="4732B8F0"/>
    <w:rsid w:val="481D26CF"/>
    <w:rsid w:val="48545338"/>
    <w:rsid w:val="5B72D8E1"/>
    <w:rsid w:val="66060C88"/>
    <w:rsid w:val="66C01261"/>
    <w:rsid w:val="675E13C8"/>
    <w:rsid w:val="6D869917"/>
    <w:rsid w:val="7033B598"/>
    <w:rsid w:val="71370864"/>
    <w:rsid w:val="720426C9"/>
    <w:rsid w:val="75FDDCCF"/>
    <w:rsid w:val="7BE7C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styleId="TableParagraph" w:customStyle="1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1A0"/>
    <w:rPr>
      <w:rFonts w:ascii="Tahoma" w:hAnsi="Tahoma" w:eastAsia="Calibri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30036-2776-42b3-8fe1-ead8f7f6ccf2">
      <Terms xmlns="http://schemas.microsoft.com/office/infopath/2007/PartnerControls"/>
    </lcf76f155ced4ddcb4097134ff3c332f>
    <TaxCatchAll xmlns="14c52c7e-1e50-430c-91f9-47d0a27682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C4EAE5D388C4592C8935124A7C7B3" ma:contentTypeVersion="15" ma:contentTypeDescription="Create a new document." ma:contentTypeScope="" ma:versionID="08ea97d6588b31b0bda49205178f2752">
  <xsd:schema xmlns:xsd="http://www.w3.org/2001/XMLSchema" xmlns:xs="http://www.w3.org/2001/XMLSchema" xmlns:p="http://schemas.microsoft.com/office/2006/metadata/properties" xmlns:ns2="59030036-2776-42b3-8fe1-ead8f7f6ccf2" xmlns:ns3="14c52c7e-1e50-430c-91f9-47d0a276820e" targetNamespace="http://schemas.microsoft.com/office/2006/metadata/properties" ma:root="true" ma:fieldsID="429150754bc3f5cf0618890bbbb73cdf" ns2:_="" ns3:_="">
    <xsd:import namespace="59030036-2776-42b3-8fe1-ead8f7f6ccf2"/>
    <xsd:import namespace="14c52c7e-1e50-430c-91f9-47d0a2768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0036-2776-42b3-8fe1-ead8f7f6c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2c7e-1e50-430c-91f9-47d0a27682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0b1af6-21f0-4345-8b2c-3bdd621afc19}" ma:internalName="TaxCatchAll" ma:showField="CatchAllData" ma:web="14c52c7e-1e50-430c-91f9-47d0a2768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D7EA3-E300-4AF0-A8C1-BE5511082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F60DA-272F-42E0-BDAC-654409FA1BC8}">
  <ds:schemaRefs>
    <ds:schemaRef ds:uri="http://schemas.microsoft.com/office/2006/metadata/properties"/>
    <ds:schemaRef ds:uri="http://schemas.microsoft.com/office/infopath/2007/PartnerControls"/>
    <ds:schemaRef ds:uri="59030036-2776-42b3-8fe1-ead8f7f6ccf2"/>
    <ds:schemaRef ds:uri="14c52c7e-1e50-430c-91f9-47d0a276820e"/>
  </ds:schemaRefs>
</ds:datastoreItem>
</file>

<file path=customXml/itemProps3.xml><?xml version="1.0" encoding="utf-8"?>
<ds:datastoreItem xmlns:ds="http://schemas.openxmlformats.org/officeDocument/2006/customXml" ds:itemID="{6EA922C6-27DD-4577-AA0B-7FFA3A4347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Miss E Anslow (St Philips)</cp:lastModifiedBy>
  <cp:revision>3</cp:revision>
  <dcterms:created xsi:type="dcterms:W3CDTF">2023-07-25T11:14:00Z</dcterms:created>
  <dcterms:modified xsi:type="dcterms:W3CDTF">2023-07-25T11:40:14Z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0x01010077CC4EAE5D388C4592C8935124A7C7B3</vt:lpwstr>
  </property>
  <property fmtid="{D5CDD505-2E9C-101B-9397-08002B2CF9AE}" pid="6" name="Order">
    <vt:r8>816800</vt:r8>
  </property>
  <property fmtid="{D5CDD505-2E9C-101B-9397-08002B2CF9AE}" pid="7" name="MediaServiceImageTags">
    <vt:lpwstr/>
  </property>
</Properties>
</file>